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Pr="00E158CB" w:rsidRDefault="00B13ACC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158C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  <w:r w:rsidRPr="00E158C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13ACC" w:rsidRPr="00E158CB" w:rsidRDefault="00B13ACC" w:rsidP="00B13ACC">
      <w:proofErr w:type="spellStart"/>
      <w:r w:rsidRPr="00E158CB">
        <w:t>Одбор</w:t>
      </w:r>
      <w:proofErr w:type="spellEnd"/>
      <w:r w:rsidRPr="00E158CB">
        <w:t xml:space="preserve"> </w:t>
      </w:r>
      <w:proofErr w:type="spellStart"/>
      <w:r w:rsidRPr="00E158CB">
        <w:t>за</w:t>
      </w:r>
      <w:proofErr w:type="spellEnd"/>
      <w:r w:rsidRPr="00E158CB">
        <w:t xml:space="preserve"> </w:t>
      </w:r>
      <w:proofErr w:type="spellStart"/>
      <w:r w:rsidRPr="00E158CB">
        <w:t>просторно</w:t>
      </w:r>
      <w:proofErr w:type="spellEnd"/>
      <w:r w:rsidRPr="00E158CB">
        <w:t xml:space="preserve"> </w:t>
      </w:r>
      <w:proofErr w:type="spellStart"/>
      <w:r w:rsidRPr="00E158CB">
        <w:t>планирање</w:t>
      </w:r>
      <w:proofErr w:type="spellEnd"/>
      <w:r w:rsidRPr="00E158CB">
        <w:t xml:space="preserve">, </w:t>
      </w:r>
      <w:proofErr w:type="spellStart"/>
      <w:r w:rsidRPr="00E158CB">
        <w:t>саобраћај</w:t>
      </w:r>
      <w:proofErr w:type="spellEnd"/>
      <w:r w:rsidRPr="00E158CB">
        <w:t>,</w:t>
      </w:r>
    </w:p>
    <w:p w:rsidR="00B13ACC" w:rsidRPr="00E158CB" w:rsidRDefault="00B13ACC" w:rsidP="00B13ACC">
      <w:proofErr w:type="spellStart"/>
      <w:proofErr w:type="gramStart"/>
      <w:r w:rsidRPr="00E158CB">
        <w:t>инфраструктуру</w:t>
      </w:r>
      <w:proofErr w:type="spellEnd"/>
      <w:proofErr w:type="gramEnd"/>
      <w:r w:rsidRPr="00E158CB">
        <w:t xml:space="preserve"> и </w:t>
      </w:r>
      <w:proofErr w:type="spellStart"/>
      <w:r w:rsidRPr="00E158CB">
        <w:t>телекомуникације</w:t>
      </w:r>
      <w:proofErr w:type="spellEnd"/>
    </w:p>
    <w:p w:rsidR="00B13ACC" w:rsidRPr="00E158CB" w:rsidRDefault="00B13ACC" w:rsidP="00B13ACC">
      <w:pPr>
        <w:rPr>
          <w:lang w:val="sr-Cyrl-RS"/>
        </w:rPr>
      </w:pPr>
      <w:r w:rsidRPr="00E158CB">
        <w:t xml:space="preserve">13 </w:t>
      </w:r>
      <w:proofErr w:type="spellStart"/>
      <w:r w:rsidRPr="00E158CB">
        <w:t>број</w:t>
      </w:r>
      <w:proofErr w:type="spellEnd"/>
      <w:r w:rsidRPr="00E158CB">
        <w:t>: 06–</w:t>
      </w:r>
      <w:r w:rsidRPr="00E158CB">
        <w:rPr>
          <w:lang w:val="en-US"/>
        </w:rPr>
        <w:t>2/</w:t>
      </w:r>
      <w:r w:rsidR="007A7E5B" w:rsidRPr="00E158CB">
        <w:t>329</w:t>
      </w:r>
      <w:r w:rsidRPr="00E158CB">
        <w:rPr>
          <w:lang w:val="en-US"/>
        </w:rPr>
        <w:t>-</w:t>
      </w:r>
      <w:r w:rsidR="007A7E5B" w:rsidRPr="00E158CB">
        <w:t>1</w:t>
      </w:r>
      <w:r w:rsidR="007A7E5B" w:rsidRPr="00E158CB">
        <w:rPr>
          <w:lang w:val="sr-Cyrl-RS"/>
        </w:rPr>
        <w:t>6</w:t>
      </w:r>
    </w:p>
    <w:p w:rsidR="00B13ACC" w:rsidRPr="00E158CB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158CB">
        <w:rPr>
          <w:rFonts w:ascii="Times New Roman" w:hAnsi="Times New Roman"/>
          <w:sz w:val="24"/>
          <w:szCs w:val="24"/>
          <w:lang w:val="sr-Cyrl-RS"/>
        </w:rPr>
        <w:t>2</w:t>
      </w:r>
      <w:r w:rsidR="007A7E5B" w:rsidRPr="00E158CB">
        <w:rPr>
          <w:rFonts w:ascii="Times New Roman" w:hAnsi="Times New Roman"/>
          <w:sz w:val="24"/>
          <w:szCs w:val="24"/>
        </w:rPr>
        <w:t>2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A7E5B" w:rsidRPr="00E158CB">
        <w:rPr>
          <w:rFonts w:ascii="Times New Roman" w:hAnsi="Times New Roman"/>
          <w:sz w:val="24"/>
          <w:szCs w:val="24"/>
          <w:lang w:val="sr-Cyrl-RS"/>
        </w:rPr>
        <w:t>децемб</w:t>
      </w:r>
      <w:r w:rsidR="00156C08">
        <w:rPr>
          <w:rFonts w:ascii="Times New Roman" w:hAnsi="Times New Roman"/>
          <w:sz w:val="24"/>
          <w:szCs w:val="24"/>
          <w:lang w:val="sr-Cyrl-RS"/>
        </w:rPr>
        <w:t>ар</w:t>
      </w:r>
      <w:r w:rsidR="007A7E5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7E5B" w:rsidRPr="00E158CB">
        <w:rPr>
          <w:rFonts w:ascii="Times New Roman" w:hAnsi="Times New Roman"/>
          <w:sz w:val="24"/>
          <w:szCs w:val="24"/>
          <w:lang w:val="ru-RU"/>
        </w:rPr>
        <w:t>2016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  <w:r w:rsidRPr="00E158CB">
        <w:rPr>
          <w:rFonts w:ascii="Times New Roman" w:hAnsi="Times New Roman"/>
          <w:sz w:val="24"/>
          <w:szCs w:val="24"/>
          <w:lang w:val="ru-RU"/>
        </w:rPr>
        <w:t>Б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е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о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г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р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а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 w:rsidRPr="00E158CB">
        <w:rPr>
          <w:rFonts w:ascii="Times New Roman" w:hAnsi="Times New Roman"/>
          <w:sz w:val="24"/>
          <w:szCs w:val="24"/>
          <w:lang w:val="ru-RU"/>
        </w:rPr>
        <w:t>д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156C08" w:rsidRDefault="00156C08" w:rsidP="00B13ACC">
      <w:pPr>
        <w:tabs>
          <w:tab w:val="left" w:pos="1134"/>
        </w:tabs>
        <w:rPr>
          <w:lang w:val="sr-Cyrl-CS"/>
        </w:rPr>
      </w:pPr>
    </w:p>
    <w:p w:rsidR="00156C08" w:rsidRPr="00E158CB" w:rsidRDefault="00156C08" w:rsidP="00B13ACC">
      <w:pPr>
        <w:tabs>
          <w:tab w:val="left" w:pos="1134"/>
        </w:tabs>
        <w:rPr>
          <w:lang w:val="sr-Cyrl-CS"/>
        </w:rPr>
      </w:pPr>
    </w:p>
    <w:p w:rsidR="00B13ACC" w:rsidRPr="00E158CB" w:rsidRDefault="00B13ACC" w:rsidP="00B13ACC">
      <w:pPr>
        <w:tabs>
          <w:tab w:val="left" w:pos="1134"/>
        </w:tabs>
        <w:jc w:val="center"/>
        <w:rPr>
          <w:bCs/>
          <w:lang w:val="sr-Cyrl-CS"/>
        </w:rPr>
      </w:pPr>
      <w:r w:rsidRPr="00E158CB">
        <w:rPr>
          <w:bCs/>
          <w:lang w:val="sr-Cyrl-CS"/>
        </w:rPr>
        <w:t>З А П И С Н И К</w:t>
      </w:r>
    </w:p>
    <w:p w:rsidR="00B13ACC" w:rsidRPr="00E158CB" w:rsidRDefault="005D197A" w:rsidP="00B13ACC">
      <w:pPr>
        <w:tabs>
          <w:tab w:val="left" w:pos="1134"/>
        </w:tabs>
        <w:jc w:val="center"/>
        <w:rPr>
          <w:lang w:val="sr-Cyrl-CS"/>
        </w:rPr>
      </w:pPr>
      <w:r w:rsidRPr="00E158CB">
        <w:rPr>
          <w:lang w:val="sr-Cyrl-CS"/>
        </w:rPr>
        <w:t xml:space="preserve">ДЕВЕТЕ </w:t>
      </w:r>
      <w:r w:rsidR="00B13ACC" w:rsidRPr="00E158CB"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B13ACC" w:rsidRPr="00E158CB" w:rsidRDefault="00B13ACC" w:rsidP="00B13ACC">
      <w:pPr>
        <w:tabs>
          <w:tab w:val="left" w:pos="1134"/>
        </w:tabs>
        <w:jc w:val="center"/>
        <w:rPr>
          <w:lang w:val="sr-Cyrl-CS"/>
        </w:rPr>
      </w:pPr>
      <w:r w:rsidRPr="00E158CB">
        <w:rPr>
          <w:lang w:val="sr-Cyrl-CS"/>
        </w:rPr>
        <w:t xml:space="preserve">ОДРЖАНЕ </w:t>
      </w:r>
      <w:r w:rsidR="007A7E5B" w:rsidRPr="00E158CB">
        <w:rPr>
          <w:lang w:val="sr-Cyrl-RS"/>
        </w:rPr>
        <w:t>22</w:t>
      </w:r>
      <w:r w:rsidRPr="00E158CB">
        <w:rPr>
          <w:lang w:val="sr-Cyrl-CS"/>
        </w:rPr>
        <w:t xml:space="preserve">. </w:t>
      </w:r>
      <w:r w:rsidR="007A7E5B" w:rsidRPr="00E158CB">
        <w:rPr>
          <w:lang w:val="sr-Cyrl-CS"/>
        </w:rPr>
        <w:t>ДЕЦЕМБРА 2016</w:t>
      </w:r>
      <w:r w:rsidRPr="00E158CB">
        <w:rPr>
          <w:lang w:val="sr-Cyrl-CS"/>
        </w:rPr>
        <w:t>. ГОДИНЕ</w:t>
      </w:r>
    </w:p>
    <w:p w:rsidR="00B13ACC" w:rsidRPr="00E158CB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6C08" w:rsidRDefault="00156C08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E158CB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је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почела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у </w:t>
      </w:r>
      <w:r w:rsidR="00D8467B" w:rsidRPr="00E158CB">
        <w:rPr>
          <w:rFonts w:ascii="Times New Roman" w:hAnsi="Times New Roman"/>
          <w:sz w:val="24"/>
          <w:szCs w:val="24"/>
        </w:rPr>
        <w:t>1</w:t>
      </w:r>
      <w:r w:rsidR="0047745A" w:rsidRPr="00E158CB">
        <w:rPr>
          <w:rFonts w:ascii="Times New Roman" w:hAnsi="Times New Roman"/>
          <w:sz w:val="24"/>
          <w:szCs w:val="24"/>
          <w:lang w:val="sr-Cyrl-RS"/>
        </w:rPr>
        <w:t>2</w:t>
      </w:r>
      <w:r w:rsidRPr="00E158CB">
        <w:rPr>
          <w:rFonts w:ascii="Times New Roman" w:hAnsi="Times New Roman"/>
          <w:sz w:val="24"/>
          <w:szCs w:val="24"/>
        </w:rPr>
        <w:t>.</w:t>
      </w:r>
      <w:r w:rsidR="0047745A" w:rsidRPr="00E158CB">
        <w:rPr>
          <w:rFonts w:ascii="Times New Roman" w:hAnsi="Times New Roman"/>
          <w:sz w:val="24"/>
          <w:szCs w:val="24"/>
          <w:lang w:val="sr-Cyrl-RS"/>
        </w:rPr>
        <w:t>1</w:t>
      </w:r>
      <w:r w:rsidR="00D8467B" w:rsidRPr="00E158CB">
        <w:rPr>
          <w:rFonts w:ascii="Times New Roman" w:hAnsi="Times New Roman"/>
          <w:sz w:val="24"/>
          <w:szCs w:val="24"/>
          <w:lang w:val="sr-Cyrl-RS"/>
        </w:rPr>
        <w:t>5</w:t>
      </w:r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часова</w:t>
      </w:r>
      <w:proofErr w:type="spellEnd"/>
      <w:r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8254EA" w:rsidRPr="00E158CB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B13ACC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E158CB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је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председава</w:t>
      </w:r>
      <w:proofErr w:type="spellEnd"/>
      <w:r w:rsidR="00DD62A6" w:rsidRPr="00E158CB">
        <w:rPr>
          <w:rFonts w:ascii="Times New Roman" w:hAnsi="Times New Roman"/>
          <w:sz w:val="24"/>
          <w:szCs w:val="24"/>
          <w:lang w:val="sr-Cyrl-RS"/>
        </w:rPr>
        <w:t>ла</w:t>
      </w:r>
      <w:r w:rsidRPr="00E158CB">
        <w:rPr>
          <w:rFonts w:ascii="Times New Roman" w:hAnsi="Times New Roman"/>
          <w:sz w:val="24"/>
          <w:szCs w:val="24"/>
        </w:rPr>
        <w:t xml:space="preserve"> </w:t>
      </w:r>
      <w:r w:rsidR="00156C08">
        <w:rPr>
          <w:rFonts w:ascii="Times New Roman" w:hAnsi="Times New Roman"/>
          <w:sz w:val="24"/>
          <w:szCs w:val="24"/>
          <w:lang w:val="sr-Cyrl-RS"/>
        </w:rPr>
        <w:t>Катарина Р</w:t>
      </w:r>
      <w:r w:rsidR="00DD62A6" w:rsidRPr="00E158CB">
        <w:rPr>
          <w:rFonts w:ascii="Times New Roman" w:hAnsi="Times New Roman"/>
          <w:sz w:val="24"/>
          <w:szCs w:val="24"/>
          <w:lang w:val="sr-Cyrl-RS"/>
        </w:rPr>
        <w:t>акић</w:t>
      </w:r>
      <w:r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Одбора</w:t>
      </w:r>
      <w:proofErr w:type="spellEnd"/>
      <w:r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E12F34" w:rsidRPr="00E158CB" w:rsidRDefault="00E12F34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E158C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су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Одбора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: </w:t>
      </w:r>
      <w:r w:rsidR="00364BB1" w:rsidRPr="00E158CB">
        <w:rPr>
          <w:rFonts w:ascii="Times New Roman" w:hAnsi="Times New Roman"/>
          <w:sz w:val="24"/>
          <w:szCs w:val="24"/>
          <w:lang w:val="sr-Cyrl-RS"/>
        </w:rPr>
        <w:t>Драган Весовић</w:t>
      </w:r>
      <w:r w:rsidR="00364BB1" w:rsidRPr="00E158CB">
        <w:rPr>
          <w:rFonts w:ascii="Times New Roman" w:hAnsi="Times New Roman"/>
          <w:sz w:val="24"/>
          <w:szCs w:val="24"/>
        </w:rPr>
        <w:t>,</w:t>
      </w:r>
      <w:r w:rsidR="00364BB1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Јовица Јевтић, Драган Јовановић, Јасмина Каранац, Стефана Миладиновић, 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др Владимир Орлић, 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Огњен Пантовић, 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Снежана </w:t>
      </w:r>
      <w:r w:rsidR="00AC7D77" w:rsidRPr="00E158CB">
        <w:rPr>
          <w:rFonts w:ascii="Times New Roman" w:hAnsi="Times New Roman"/>
          <w:sz w:val="24"/>
          <w:szCs w:val="24"/>
          <w:lang w:val="sr-Cyrl-RS"/>
        </w:rPr>
        <w:t xml:space="preserve">Б. 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>Петровић</w:t>
      </w:r>
      <w:r w:rsidR="00156C08">
        <w:rPr>
          <w:rFonts w:ascii="Times New Roman" w:hAnsi="Times New Roman"/>
          <w:sz w:val="24"/>
          <w:szCs w:val="24"/>
          <w:lang w:val="sr-Cyrl-RS"/>
        </w:rPr>
        <w:t>,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>Далибор Р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>адичевић и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>вана Стојиљковић.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8C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нису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Одбора</w:t>
      </w:r>
      <w:proofErr w:type="spellEnd"/>
      <w:r w:rsidRPr="00E158CB">
        <w:rPr>
          <w:rFonts w:ascii="Times New Roman" w:hAnsi="Times New Roman"/>
          <w:sz w:val="24"/>
          <w:szCs w:val="24"/>
        </w:rPr>
        <w:t>: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Ненад Константиновић, </w:t>
      </w:r>
      <w:r w:rsidR="0063104E" w:rsidRPr="00E158CB">
        <w:rPr>
          <w:rFonts w:ascii="Times New Roman" w:hAnsi="Times New Roman"/>
          <w:sz w:val="24"/>
          <w:szCs w:val="24"/>
          <w:lang w:val="sr-Cyrl-RS"/>
        </w:rPr>
        <w:t xml:space="preserve">Зоран Милекић, </w:t>
      </w:r>
      <w:r w:rsidR="00230091" w:rsidRPr="00E158CB">
        <w:rPr>
          <w:rFonts w:ascii="Times New Roman" w:hAnsi="Times New Roman"/>
          <w:sz w:val="24"/>
          <w:szCs w:val="24"/>
          <w:lang w:val="sr-Cyrl-RS"/>
        </w:rPr>
        <w:t xml:space="preserve">Јово Остојић, 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Соња Павловић, Новица Тончев и Горан Ћирић, </w:t>
      </w:r>
      <w:proofErr w:type="spellStart"/>
      <w:r w:rsidRPr="00E158CB">
        <w:rPr>
          <w:rFonts w:ascii="Times New Roman" w:hAnsi="Times New Roman"/>
          <w:sz w:val="24"/>
          <w:szCs w:val="24"/>
        </w:rPr>
        <w:t>нити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њихови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E158CB">
        <w:rPr>
          <w:rFonts w:ascii="Times New Roman" w:hAnsi="Times New Roman"/>
          <w:sz w:val="24"/>
          <w:szCs w:val="24"/>
        </w:rPr>
        <w:t>.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B13ACC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8CB">
        <w:rPr>
          <w:rFonts w:ascii="Times New Roman" w:hAnsi="Times New Roman"/>
          <w:sz w:val="24"/>
          <w:szCs w:val="24"/>
        </w:rPr>
        <w:t>На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Одбора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8CB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8CB">
        <w:rPr>
          <w:rFonts w:ascii="Times New Roman" w:hAnsi="Times New Roman"/>
          <w:sz w:val="24"/>
          <w:szCs w:val="24"/>
        </w:rPr>
        <w:t>усвојен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је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CB">
        <w:rPr>
          <w:rFonts w:ascii="Times New Roman" w:hAnsi="Times New Roman"/>
          <w:sz w:val="24"/>
          <w:szCs w:val="24"/>
        </w:rPr>
        <w:t>следећи</w:t>
      </w:r>
      <w:proofErr w:type="spellEnd"/>
      <w:r w:rsidRPr="00E158CB">
        <w:rPr>
          <w:rFonts w:ascii="Times New Roman" w:hAnsi="Times New Roman"/>
          <w:sz w:val="24"/>
          <w:szCs w:val="24"/>
        </w:rPr>
        <w:t xml:space="preserve">      </w:t>
      </w:r>
    </w:p>
    <w:p w:rsidR="00507888" w:rsidRDefault="00507888" w:rsidP="00507888">
      <w:pPr>
        <w:rPr>
          <w:lang w:val="sr-Cyrl-RS"/>
        </w:rPr>
      </w:pPr>
    </w:p>
    <w:p w:rsidR="00507888" w:rsidRDefault="00507888" w:rsidP="00507888">
      <w:pPr>
        <w:rPr>
          <w:lang w:val="sr-Cyrl-RS"/>
        </w:rPr>
      </w:pPr>
    </w:p>
    <w:p w:rsidR="00B13ACC" w:rsidRPr="00E158CB" w:rsidRDefault="00B13ACC" w:rsidP="00E158CB">
      <w:pPr>
        <w:jc w:val="center"/>
      </w:pPr>
      <w:r w:rsidRPr="00E158CB">
        <w:t xml:space="preserve">Д н е в н </w:t>
      </w:r>
      <w:proofErr w:type="gramStart"/>
      <w:r w:rsidRPr="00E158CB">
        <w:t>и  р</w:t>
      </w:r>
      <w:proofErr w:type="gramEnd"/>
      <w:r w:rsidRPr="00E158CB">
        <w:t xml:space="preserve"> е д</w:t>
      </w:r>
    </w:p>
    <w:p w:rsidR="00E12F34" w:rsidRPr="00E158CB" w:rsidRDefault="00E12F34" w:rsidP="00B13ACC">
      <w:pPr>
        <w:jc w:val="both"/>
        <w:rPr>
          <w:lang w:val="sr-Cyrl-RS"/>
        </w:rPr>
      </w:pPr>
    </w:p>
    <w:p w:rsidR="007A7E5B" w:rsidRPr="00E158CB" w:rsidRDefault="007A7E5B" w:rsidP="007A7E5B">
      <w:pPr>
        <w:pStyle w:val="ListParagraph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 w:rsidRPr="00E158CB">
        <w:rPr>
          <w:lang w:val="sr-Cyrl-CS"/>
        </w:rPr>
        <w:t>Подношење ам</w:t>
      </w:r>
      <w:r w:rsidRPr="00E158CB">
        <w:t>a</w:t>
      </w:r>
      <w:r w:rsidRPr="00E158CB">
        <w:rPr>
          <w:lang w:val="sr-Cyrl-CS"/>
        </w:rPr>
        <w:t xml:space="preserve">ндмана </w:t>
      </w:r>
      <w:r w:rsidR="00DD62A6" w:rsidRPr="00E158CB">
        <w:rPr>
          <w:lang w:val="sr-Cyrl-CS"/>
        </w:rPr>
        <w:t xml:space="preserve">Одбора </w:t>
      </w:r>
      <w:r w:rsidRPr="00E158CB">
        <w:rPr>
          <w:lang w:val="sr-Cyrl-CS"/>
        </w:rPr>
        <w:t xml:space="preserve">на </w:t>
      </w:r>
      <w:r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 закона о становању и одржавању зграда,</w:t>
      </w:r>
      <w:r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који је поднела Влада (број 360-2958/16 од 22. новембра 2016. године). </w:t>
      </w:r>
    </w:p>
    <w:p w:rsidR="007A7E5B" w:rsidRPr="00E158CB" w:rsidRDefault="007A7E5B" w:rsidP="007A7E5B">
      <w:pPr>
        <w:tabs>
          <w:tab w:val="left" w:pos="1134"/>
        </w:tabs>
        <w:jc w:val="both"/>
        <w:rPr>
          <w:lang w:val="sr-Cyrl-RS"/>
        </w:rPr>
      </w:pPr>
    </w:p>
    <w:p w:rsidR="005519B6" w:rsidRDefault="005519B6" w:rsidP="005519B6">
      <w:pPr>
        <w:jc w:val="both"/>
        <w:rPr>
          <w:lang w:val="sr-Cyrl-CS"/>
        </w:rPr>
      </w:pPr>
    </w:p>
    <w:p w:rsidR="00156C08" w:rsidRPr="00E158CB" w:rsidRDefault="00156C08" w:rsidP="005519B6">
      <w:pPr>
        <w:jc w:val="both"/>
        <w:rPr>
          <w:lang w:val="sr-Cyrl-CS"/>
        </w:rPr>
      </w:pPr>
    </w:p>
    <w:p w:rsidR="00E12F34" w:rsidRPr="00E158CB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E158CB">
        <w:rPr>
          <w:bCs/>
          <w:lang w:val="sr-Cyrl-CS"/>
        </w:rPr>
        <w:t xml:space="preserve">Прва тачка дневног реда </w:t>
      </w:r>
      <w:r w:rsidRPr="00E158CB">
        <w:rPr>
          <w:b/>
          <w:bCs/>
          <w:lang w:val="sr-Cyrl-CS"/>
        </w:rPr>
        <w:t xml:space="preserve">– </w:t>
      </w:r>
      <w:r w:rsidR="00415A56" w:rsidRPr="00E158CB">
        <w:rPr>
          <w:b/>
          <w:lang w:val="sr-Cyrl-CS"/>
        </w:rPr>
        <w:t>Подношење ам</w:t>
      </w:r>
      <w:r w:rsidR="00415A56" w:rsidRPr="00E158CB">
        <w:rPr>
          <w:b/>
        </w:rPr>
        <w:t>a</w:t>
      </w:r>
      <w:r w:rsidR="00415A56" w:rsidRPr="00E158CB">
        <w:rPr>
          <w:b/>
          <w:lang w:val="sr-Cyrl-CS"/>
        </w:rPr>
        <w:t xml:space="preserve">ндмана Одбора на 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Предлог закона о становању и одржавању зграда, </w:t>
      </w:r>
      <w:r w:rsidR="00DD62A6" w:rsidRPr="00E158CB">
        <w:rPr>
          <w:rStyle w:val="FontStyle14"/>
          <w:rFonts w:ascii="Times New Roman" w:hAnsi="Times New Roman" w:cs="Times New Roman"/>
          <w:b/>
          <w:lang w:val="sr-Cyrl-CS" w:eastAsia="sr-Cyrl-CS"/>
        </w:rPr>
        <w:t>који је поднела Влада</w:t>
      </w:r>
    </w:p>
    <w:p w:rsidR="0047745A" w:rsidRDefault="0047745A" w:rsidP="002C18D3">
      <w:pPr>
        <w:jc w:val="both"/>
        <w:rPr>
          <w:lang w:val="sr-Cyrl-CS"/>
        </w:rPr>
      </w:pPr>
    </w:p>
    <w:p w:rsidR="00156C08" w:rsidRPr="00E158CB" w:rsidRDefault="00156C08" w:rsidP="002C18D3">
      <w:pPr>
        <w:jc w:val="both"/>
        <w:rPr>
          <w:lang w:val="sr-Cyrl-CS"/>
        </w:rPr>
      </w:pPr>
    </w:p>
    <w:p w:rsidR="00B67047" w:rsidRPr="00E158CB" w:rsidRDefault="00B67047" w:rsidP="00B67047">
      <w:pPr>
        <w:ind w:firstLine="720"/>
        <w:jc w:val="both"/>
        <w:rPr>
          <w:lang w:val="sr-Cyrl-CS"/>
        </w:rPr>
      </w:pPr>
      <w:r w:rsidRPr="00E158CB">
        <w:rPr>
          <w:lang w:val="sr-Cyrl-CS"/>
        </w:rPr>
        <w:t>Одбор је, у складу са чланом 165. ст. 1. и 2. Пословника Народне скупштине, једногласно, поднео амандман на члан 41. Предлога закона о становању и одржавању зграда.</w:t>
      </w:r>
    </w:p>
    <w:p w:rsidR="00B67047" w:rsidRPr="00E158CB" w:rsidRDefault="00B67047" w:rsidP="00B67047">
      <w:pPr>
        <w:jc w:val="center"/>
        <w:rPr>
          <w:b/>
          <w:lang w:val="sr-Cyrl-RS"/>
        </w:rPr>
      </w:pPr>
      <w:r w:rsidRPr="00E158CB">
        <w:rPr>
          <w:b/>
          <w:lang w:val="sr-Cyrl-RS"/>
        </w:rPr>
        <w:lastRenderedPageBreak/>
        <w:t xml:space="preserve">А М А Н Д М А Н  </w:t>
      </w:r>
    </w:p>
    <w:p w:rsidR="0047745A" w:rsidRPr="00E158CB" w:rsidRDefault="0047745A" w:rsidP="002C18D3">
      <w:pPr>
        <w:jc w:val="both"/>
        <w:rPr>
          <w:lang w:val="sr-Cyrl-CS"/>
        </w:rPr>
      </w:pPr>
    </w:p>
    <w:p w:rsidR="00B67047" w:rsidRPr="00E158CB" w:rsidRDefault="00B67047" w:rsidP="00B67047">
      <w:pPr>
        <w:pStyle w:val="Style7"/>
        <w:widowControl/>
        <w:spacing w:line="240" w:lineRule="auto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158CB">
        <w:rPr>
          <w:rFonts w:ascii="Times New Roman" w:hAnsi="Times New Roman" w:cs="Times New Roman"/>
        </w:rPr>
        <w:tab/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У члану 41. </w:t>
      </w:r>
      <w:r w:rsidRPr="00E158CB">
        <w:rPr>
          <w:rFonts w:ascii="Times New Roman" w:hAnsi="Times New Roman" w:cs="Times New Roman"/>
          <w:lang w:val="sr-Cyrl-CS"/>
        </w:rPr>
        <w:t xml:space="preserve">Предлога закона о </w:t>
      </w:r>
      <w:r w:rsidRPr="00E158CB">
        <w:rPr>
          <w:rFonts w:ascii="Times New Roman" w:hAnsi="Times New Roman" w:cs="Times New Roman"/>
          <w:lang w:val="sr-Cyrl-RS"/>
        </w:rPr>
        <w:t>становању и одржавању зграда,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став 4. мења се и гласи:</w:t>
      </w:r>
    </w:p>
    <w:p w:rsidR="00B67047" w:rsidRPr="00E158CB" w:rsidRDefault="00B67047" w:rsidP="00B67047">
      <w:pPr>
        <w:pStyle w:val="Style7"/>
        <w:widowControl/>
        <w:spacing w:line="240" w:lineRule="auto"/>
        <w:ind w:firstLine="710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„Власник посебног дела који је издао свој посебни део у закуп трећем лицу, а уговорио је да треће лице учествује у трошковима одржавања и управљања зградом, дужан је да у року од 30 дана од дана издавања посебног дела у закуп обавести управника зграде да ће закупац учествовати у трошковима одржавања и управљања зградом.“</w:t>
      </w:r>
    </w:p>
    <w:p w:rsidR="00B67047" w:rsidRPr="00E158CB" w:rsidRDefault="00B67047" w:rsidP="00B67047">
      <w:pPr>
        <w:rPr>
          <w:lang w:val="sr-Cyrl-RS"/>
        </w:rPr>
      </w:pPr>
    </w:p>
    <w:p w:rsidR="00B67047" w:rsidRPr="00E158CB" w:rsidRDefault="00B67047" w:rsidP="00B67047">
      <w:pPr>
        <w:jc w:val="center"/>
        <w:rPr>
          <w:b/>
          <w:lang w:val="sr-Cyrl-RS"/>
        </w:rPr>
      </w:pPr>
      <w:r w:rsidRPr="00E158CB">
        <w:rPr>
          <w:b/>
          <w:lang w:val="sr-Cyrl-RS"/>
        </w:rPr>
        <w:t>О б р а з л о ж е њ е</w:t>
      </w:r>
    </w:p>
    <w:p w:rsidR="00B67047" w:rsidRPr="00E158CB" w:rsidRDefault="00B67047" w:rsidP="00B67047">
      <w:pPr>
        <w:jc w:val="center"/>
        <w:rPr>
          <w:b/>
          <w:lang w:val="sr-Cyrl-RS"/>
        </w:rPr>
      </w:pPr>
    </w:p>
    <w:p w:rsidR="00B67047" w:rsidRPr="00E158CB" w:rsidRDefault="00B67047" w:rsidP="00B67047">
      <w:pPr>
        <w:ind w:firstLine="720"/>
        <w:jc w:val="both"/>
        <w:rPr>
          <w:lang w:val="sr-Cyrl-RS"/>
        </w:rPr>
      </w:pPr>
      <w:r w:rsidRPr="00E158CB">
        <w:rPr>
          <w:lang w:val="sr-Cyrl-RS"/>
        </w:rPr>
        <w:t>Предложеним амандманом се врши усклађивање усвојених амандмана, који су на члан</w:t>
      </w:r>
      <w:r w:rsidRPr="00E158CB">
        <w:t xml:space="preserve"> </w:t>
      </w:r>
      <w:r w:rsidRPr="00E158CB">
        <w:rPr>
          <w:lang w:val="sr-Cyrl-RS"/>
        </w:rPr>
        <w:t>41</w:t>
      </w:r>
      <w:r w:rsidRPr="00E158CB">
        <w:t xml:space="preserve">. </w:t>
      </w:r>
      <w:r w:rsidRPr="00E158CB">
        <w:rPr>
          <w:lang w:val="sr-Cyrl-RS"/>
        </w:rPr>
        <w:t xml:space="preserve">Предлога закона </w:t>
      </w:r>
      <w:r w:rsidRPr="00E158CB">
        <w:rPr>
          <w:lang w:val="sr-Cyrl-CS"/>
        </w:rPr>
        <w:t>заједно поднели народни посланици Бошко Обрадовић, Срђан Ного, Иван Костић, Миладин Шеварлић, Марија Јањушевић, Зоран Радојчић и Драган Весовић и амандмана на исти члан Предлога закона</w:t>
      </w:r>
      <w:r w:rsidRPr="00E158CB">
        <w:rPr>
          <w:lang w:val="sr-Cyrl-RS"/>
        </w:rPr>
        <w:t xml:space="preserve"> </w:t>
      </w:r>
      <w:proofErr w:type="spellStart"/>
      <w:r w:rsidRPr="00E158CB">
        <w:t>који</w:t>
      </w:r>
      <w:proofErr w:type="spellEnd"/>
      <w:r w:rsidRPr="00E158CB">
        <w:t xml:space="preserve"> </w:t>
      </w:r>
      <w:proofErr w:type="spellStart"/>
      <w:r w:rsidRPr="00E158CB">
        <w:t>су</w:t>
      </w:r>
      <w:proofErr w:type="spellEnd"/>
      <w:r w:rsidRPr="00E158CB">
        <w:t xml:space="preserve"> </w:t>
      </w:r>
      <w:proofErr w:type="spellStart"/>
      <w:r w:rsidRPr="00E158CB">
        <w:t>заједно</w:t>
      </w:r>
      <w:proofErr w:type="spellEnd"/>
      <w:r w:rsidRPr="00E158CB">
        <w:t xml:space="preserve"> </w:t>
      </w:r>
      <w:proofErr w:type="spellStart"/>
      <w:r w:rsidRPr="00E158CB">
        <w:t>поднели</w:t>
      </w:r>
      <w:proofErr w:type="spellEnd"/>
      <w:r w:rsidRPr="00E158CB">
        <w:t xml:space="preserve"> </w:t>
      </w:r>
      <w:proofErr w:type="spellStart"/>
      <w:r w:rsidRPr="00E158CB">
        <w:t>народни</w:t>
      </w:r>
      <w:proofErr w:type="spellEnd"/>
      <w:r w:rsidRPr="00E158CB">
        <w:t xml:space="preserve"> </w:t>
      </w:r>
      <w:proofErr w:type="spellStart"/>
      <w:r w:rsidRPr="00E158CB">
        <w:t>посланици</w:t>
      </w:r>
      <w:proofErr w:type="spellEnd"/>
      <w:r w:rsidRPr="00E158CB">
        <w:rPr>
          <w:lang w:val="sr-Cyrl-RS"/>
        </w:rPr>
        <w:t>:</w:t>
      </w:r>
      <w:r w:rsidRPr="00E158CB">
        <w:t xml:space="preserve"> </w:t>
      </w:r>
      <w:r w:rsidRPr="00E158CB">
        <w:rPr>
          <w:lang w:val="sr-Cyrl-CS"/>
        </w:rPr>
        <w:t>Марко Ђуришић, Мирослав Алексић, Горан Богдановић, Ненад Константиновић и Здравко Станковић, међусобно и са текстом Предлога закона.</w:t>
      </w:r>
    </w:p>
    <w:p w:rsidR="0047745A" w:rsidRPr="00E158CB" w:rsidRDefault="0047745A" w:rsidP="002C18D3">
      <w:pPr>
        <w:jc w:val="both"/>
        <w:rPr>
          <w:lang w:val="sr-Cyrl-CS"/>
        </w:rPr>
      </w:pPr>
    </w:p>
    <w:p w:rsidR="00B67047" w:rsidRPr="00E158CB" w:rsidRDefault="00B67047" w:rsidP="002C18D3">
      <w:pPr>
        <w:jc w:val="both"/>
        <w:rPr>
          <w:lang w:val="sr-Cyrl-CS"/>
        </w:rPr>
      </w:pPr>
    </w:p>
    <w:p w:rsidR="002C18D3" w:rsidRPr="00E158CB" w:rsidRDefault="002C18D3" w:rsidP="00B67047">
      <w:pPr>
        <w:ind w:firstLine="710"/>
        <w:jc w:val="both"/>
      </w:pPr>
      <w:r w:rsidRPr="00E158CB">
        <w:rPr>
          <w:lang w:val="sr-Cyrl-CS"/>
        </w:rPr>
        <w:t>За известиоца Одбора на седници Народне скупштине одређена је Катарина Ракић, председник Одбора.</w:t>
      </w:r>
    </w:p>
    <w:p w:rsidR="002C18D3" w:rsidRPr="00E158CB" w:rsidRDefault="002C18D3" w:rsidP="002C18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B13ACC" w:rsidP="00B13ACC">
      <w:pPr>
        <w:pStyle w:val="BodyText"/>
        <w:tabs>
          <w:tab w:val="left" w:pos="1134"/>
          <w:tab w:val="left" w:pos="1440"/>
        </w:tabs>
        <w:ind w:firstLine="710"/>
      </w:pPr>
      <w:r w:rsidRPr="00E158CB">
        <w:rPr>
          <w:lang w:val="ru-RU"/>
        </w:rPr>
        <w:t>На седници Одбора вођен је тонски запис.</w:t>
      </w:r>
    </w:p>
    <w:p w:rsidR="00B13ACC" w:rsidRPr="00E158CB" w:rsidRDefault="009600A2" w:rsidP="00B13ACC">
      <w:pPr>
        <w:ind w:firstLine="720"/>
        <w:rPr>
          <w:lang w:val="en-US"/>
        </w:rPr>
      </w:pPr>
      <w:r w:rsidRPr="00E158CB">
        <w:rPr>
          <w:lang w:val="sr-Cyrl-CS"/>
        </w:rPr>
        <w:t>Седница је закључена у 1</w:t>
      </w:r>
      <w:r w:rsidR="0047745A" w:rsidRPr="00E158CB">
        <w:rPr>
          <w:lang w:val="sr-Cyrl-CS"/>
        </w:rPr>
        <w:t>2</w:t>
      </w:r>
      <w:r w:rsidR="00B13ACC" w:rsidRPr="00E158CB">
        <w:t>.</w:t>
      </w:r>
      <w:r w:rsidR="0047745A" w:rsidRPr="00E158CB">
        <w:rPr>
          <w:lang w:val="sr-Cyrl-CS"/>
        </w:rPr>
        <w:t>20</w:t>
      </w:r>
      <w:r w:rsidR="00B13ACC" w:rsidRPr="00E158CB">
        <w:rPr>
          <w:lang w:val="sr-Cyrl-CS"/>
        </w:rPr>
        <w:t xml:space="preserve"> часова.</w:t>
      </w:r>
    </w:p>
    <w:p w:rsidR="00B13ACC" w:rsidRPr="00E158CB" w:rsidRDefault="00B13ACC" w:rsidP="005136AD">
      <w:pPr>
        <w:rPr>
          <w:lang w:val="sr-Cyrl-RS"/>
        </w:rPr>
      </w:pPr>
    </w:p>
    <w:p w:rsidR="00B13ACC" w:rsidRPr="00E158CB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Pr="00E158CB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Pr="00E158CB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 w:rsidRPr="00E158CB">
        <w:t xml:space="preserve">  СЕКРЕТАР ОДБОРА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Pr="00E158CB">
        <w:t>ПРЕДСЕДНИК ОДБОРА</w:t>
      </w:r>
    </w:p>
    <w:p w:rsidR="00B13ACC" w:rsidRPr="00E158CB" w:rsidRDefault="00B13ACC" w:rsidP="00B13ACC">
      <w:pPr>
        <w:jc w:val="both"/>
        <w:rPr>
          <w:lang w:val="sr-Cyrl-RS"/>
        </w:rPr>
      </w:pPr>
      <w:r w:rsidRPr="00E158CB">
        <w:t xml:space="preserve">     </w:t>
      </w:r>
      <w:proofErr w:type="spellStart"/>
      <w:r w:rsidRPr="00E158CB">
        <w:t>Биљана</w:t>
      </w:r>
      <w:proofErr w:type="spellEnd"/>
      <w:r w:rsidRPr="00E158CB">
        <w:t xml:space="preserve"> </w:t>
      </w:r>
      <w:proofErr w:type="spellStart"/>
      <w:r w:rsidRPr="00E158CB">
        <w:t>Илић</w:t>
      </w:r>
      <w:proofErr w:type="spellEnd"/>
      <w:r w:rsidRPr="00E158CB">
        <w:t xml:space="preserve">                 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="007A7E5B" w:rsidRPr="00E158CB">
        <w:rPr>
          <w:lang w:val="sr-Cyrl-RS"/>
        </w:rPr>
        <w:t xml:space="preserve">    </w:t>
      </w:r>
      <w:proofErr w:type="spellStart"/>
      <w:r w:rsidR="007A7E5B" w:rsidRPr="00E158CB">
        <w:t>Катарина</w:t>
      </w:r>
      <w:proofErr w:type="spellEnd"/>
      <w:r w:rsidR="007A7E5B" w:rsidRPr="00E158CB">
        <w:t xml:space="preserve"> </w:t>
      </w:r>
      <w:r w:rsidR="007A7E5B" w:rsidRPr="00E158CB">
        <w:rPr>
          <w:lang w:val="sr-Cyrl-RS"/>
        </w:rPr>
        <w:t>Р</w:t>
      </w:r>
      <w:proofErr w:type="spellStart"/>
      <w:r w:rsidR="007A7E5B" w:rsidRPr="00E158CB">
        <w:t>акић</w:t>
      </w:r>
      <w:proofErr w:type="spellEnd"/>
    </w:p>
    <w:p w:rsidR="00B13ACC" w:rsidRPr="00E158CB" w:rsidRDefault="00B13ACC" w:rsidP="00B13ACC">
      <w:pPr>
        <w:jc w:val="both"/>
      </w:pPr>
    </w:p>
    <w:p w:rsidR="00702BC4" w:rsidRPr="00E158CB" w:rsidRDefault="00702BC4">
      <w:pPr>
        <w:rPr>
          <w:lang w:val="sr-Cyrl-RS"/>
        </w:rPr>
      </w:pPr>
      <w:bookmarkStart w:id="0" w:name="_GoBack"/>
      <w:bookmarkEnd w:id="0"/>
    </w:p>
    <w:sectPr w:rsidR="00702BC4" w:rsidRPr="00E158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0327F"/>
    <w:rsid w:val="0007570C"/>
    <w:rsid w:val="0008675D"/>
    <w:rsid w:val="000C5C51"/>
    <w:rsid w:val="000F75B2"/>
    <w:rsid w:val="00156C08"/>
    <w:rsid w:val="001970F7"/>
    <w:rsid w:val="00230091"/>
    <w:rsid w:val="002C18D3"/>
    <w:rsid w:val="0031254D"/>
    <w:rsid w:val="00364BB1"/>
    <w:rsid w:val="003E089C"/>
    <w:rsid w:val="00415A56"/>
    <w:rsid w:val="0047745A"/>
    <w:rsid w:val="00493F00"/>
    <w:rsid w:val="00507888"/>
    <w:rsid w:val="005136AD"/>
    <w:rsid w:val="005519B6"/>
    <w:rsid w:val="005A7EE2"/>
    <w:rsid w:val="005D197A"/>
    <w:rsid w:val="0063104E"/>
    <w:rsid w:val="00657DB5"/>
    <w:rsid w:val="00702BC4"/>
    <w:rsid w:val="00760AF3"/>
    <w:rsid w:val="007A7E5B"/>
    <w:rsid w:val="007B6EB3"/>
    <w:rsid w:val="008254EA"/>
    <w:rsid w:val="00934542"/>
    <w:rsid w:val="009600A2"/>
    <w:rsid w:val="009F0201"/>
    <w:rsid w:val="00AC7D77"/>
    <w:rsid w:val="00B13ACC"/>
    <w:rsid w:val="00B67047"/>
    <w:rsid w:val="00CA50E4"/>
    <w:rsid w:val="00D342A7"/>
    <w:rsid w:val="00D8467B"/>
    <w:rsid w:val="00DD62A6"/>
    <w:rsid w:val="00E12F34"/>
    <w:rsid w:val="00E158CB"/>
    <w:rsid w:val="00F23EFC"/>
    <w:rsid w:val="00F719E2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46</cp:revision>
  <cp:lastPrinted>2014-07-22T08:56:00Z</cp:lastPrinted>
  <dcterms:created xsi:type="dcterms:W3CDTF">2014-07-22T08:02:00Z</dcterms:created>
  <dcterms:modified xsi:type="dcterms:W3CDTF">2017-01-11T14:52:00Z</dcterms:modified>
</cp:coreProperties>
</file>